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DB472C" w:rsidRDefault="00DB472C" w:rsidP="00DB472C">
      <w:pPr>
        <w:spacing w:line="0" w:lineRule="atLeast"/>
        <w:jc w:val="center"/>
        <w:rPr>
          <w:b/>
          <w:sz w:val="32"/>
          <w:szCs w:val="32"/>
        </w:rPr>
      </w:pPr>
      <w:r>
        <w:rPr>
          <w:rFonts w:hint="eastAsia"/>
          <w:b/>
          <w:sz w:val="32"/>
          <w:szCs w:val="32"/>
        </w:rPr>
        <w:lastRenderedPageBreak/>
        <w:t>教案</w:t>
      </w:r>
    </w:p>
    <w:p w:rsidR="00DB472C" w:rsidRDefault="00DB472C" w:rsidP="00DB472C">
      <w:pPr>
        <w:spacing w:line="0" w:lineRule="atLeast"/>
        <w:rPr>
          <w:b/>
          <w:sz w:val="32"/>
          <w:szCs w:val="32"/>
        </w:rPr>
      </w:pP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4"/>
        <w:gridCol w:w="2035"/>
        <w:gridCol w:w="430"/>
        <w:gridCol w:w="569"/>
        <w:gridCol w:w="702"/>
        <w:gridCol w:w="714"/>
        <w:gridCol w:w="283"/>
        <w:gridCol w:w="142"/>
        <w:gridCol w:w="283"/>
        <w:gridCol w:w="709"/>
        <w:gridCol w:w="420"/>
        <w:gridCol w:w="289"/>
        <w:gridCol w:w="850"/>
      </w:tblGrid>
      <w:tr w:rsidR="00DB472C" w:rsidTr="00DB472C">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2564E4" w:rsidP="00EE3923">
            <w:pPr>
              <w:spacing w:line="300" w:lineRule="auto"/>
              <w:jc w:val="center"/>
              <w:rPr>
                <w:rFonts w:ascii="仿宋_GB2312" w:eastAsia="仿宋_GB2312"/>
                <w:szCs w:val="21"/>
              </w:rPr>
            </w:pPr>
            <w:r>
              <w:rPr>
                <w:rFonts w:ascii="仿宋_GB2312" w:eastAsia="仿宋_GB2312" w:hint="eastAsia"/>
                <w:szCs w:val="21"/>
              </w:rPr>
              <w:t>18级各专业</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BD112D" w:rsidP="00DD3A2F">
            <w:pPr>
              <w:spacing w:line="300" w:lineRule="auto"/>
              <w:jc w:val="center"/>
              <w:rPr>
                <w:rFonts w:ascii="仿宋_GB2312" w:eastAsia="仿宋_GB2312"/>
                <w:szCs w:val="21"/>
              </w:rPr>
            </w:pPr>
            <w:r>
              <w:rPr>
                <w:rFonts w:ascii="仿宋_GB2312" w:eastAsia="仿宋_GB2312" w:hint="eastAsia"/>
                <w:szCs w:val="21"/>
              </w:rPr>
              <w:t>第</w:t>
            </w:r>
            <w:r w:rsidR="00DD3A2F">
              <w:rPr>
                <w:rFonts w:ascii="仿宋_GB2312" w:eastAsia="仿宋_GB2312" w:hint="eastAsia"/>
                <w:szCs w:val="21"/>
              </w:rPr>
              <w:t>三</w:t>
            </w:r>
            <w:r>
              <w:rPr>
                <w:rFonts w:ascii="仿宋_GB2312" w:eastAsia="仿宋_GB2312" w:hint="eastAsia"/>
                <w:szCs w:val="21"/>
              </w:rPr>
              <w:t>周</w:t>
            </w:r>
          </w:p>
        </w:tc>
      </w:tr>
      <w:tr w:rsidR="00DB472C" w:rsidTr="00DB472C">
        <w:trPr>
          <w:trHeight w:val="555"/>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课题</w:t>
            </w:r>
          </w:p>
        </w:tc>
        <w:tc>
          <w:tcPr>
            <w:tcW w:w="3738"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仿宋_GB2312" w:eastAsia="仿宋_GB2312"/>
                <w:szCs w:val="21"/>
              </w:rPr>
            </w:pPr>
            <w:r>
              <w:rPr>
                <w:rFonts w:ascii="仿宋_GB2312" w:eastAsia="仿宋_GB2312" w:hint="eastAsia"/>
                <w:szCs w:val="21"/>
              </w:rPr>
              <w:t>身心健康促成长</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仿宋_GB2312" w:eastAsia="仿宋_GB2312"/>
                <w:szCs w:val="21"/>
              </w:rPr>
            </w:pPr>
            <w:r>
              <w:rPr>
                <w:rFonts w:ascii="仿宋_GB2312" w:eastAsia="仿宋_GB2312" w:hint="eastAsia"/>
                <w:szCs w:val="21"/>
              </w:rPr>
              <w:t xml:space="preserve"> 2</w:t>
            </w:r>
          </w:p>
        </w:tc>
      </w:tr>
      <w:tr w:rsidR="00DB472C" w:rsidTr="00DB472C">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b/>
                <w:szCs w:val="21"/>
              </w:rPr>
            </w:pPr>
            <w:r>
              <w:rPr>
                <w:rFonts w:hint="eastAsia"/>
                <w:b/>
                <w:szCs w:val="21"/>
              </w:rPr>
              <w:t>教</w:t>
            </w:r>
          </w:p>
          <w:p w:rsidR="00DB472C" w:rsidRDefault="00DB472C">
            <w:pPr>
              <w:spacing w:line="300" w:lineRule="auto"/>
              <w:jc w:val="center"/>
              <w:rPr>
                <w:b/>
                <w:szCs w:val="21"/>
              </w:rPr>
            </w:pPr>
            <w:r>
              <w:rPr>
                <w:rFonts w:hint="eastAsia"/>
                <w:b/>
                <w:szCs w:val="21"/>
              </w:rPr>
              <w:t>学</w:t>
            </w:r>
          </w:p>
          <w:p w:rsidR="00DB472C" w:rsidRDefault="00DB472C">
            <w:pPr>
              <w:spacing w:line="300" w:lineRule="auto"/>
              <w:jc w:val="center"/>
              <w:rPr>
                <w:b/>
                <w:szCs w:val="21"/>
              </w:rPr>
            </w:pPr>
            <w:r>
              <w:rPr>
                <w:rFonts w:hint="eastAsia"/>
                <w:b/>
                <w:szCs w:val="21"/>
              </w:rPr>
              <w:t>目</w:t>
            </w:r>
          </w:p>
          <w:p w:rsidR="00DB472C" w:rsidRDefault="00DB472C">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00" w:lineRule="auto"/>
              <w:jc w:val="center"/>
              <w:rPr>
                <w:rFonts w:ascii="宋体" w:hAnsi="宋体"/>
                <w:b/>
                <w:szCs w:val="21"/>
              </w:rPr>
            </w:pPr>
            <w:r>
              <w:rPr>
                <w:rFonts w:ascii="宋体" w:hAnsi="宋体" w:hint="eastAsia"/>
                <w:b/>
                <w:szCs w:val="21"/>
              </w:rPr>
              <w:t>态   度</w:t>
            </w:r>
          </w:p>
        </w:tc>
      </w:tr>
      <w:tr w:rsidR="00DB472C" w:rsidTr="00DB472C">
        <w:trPr>
          <w:trHeight w:val="3680"/>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hideMark/>
          </w:tcPr>
          <w:p w:rsidR="00DB472C" w:rsidRDefault="00DB472C">
            <w:pPr>
              <w:spacing w:line="360" w:lineRule="auto"/>
              <w:rPr>
                <w:rFonts w:ascii="仿宋_GB2312" w:eastAsia="仿宋_GB2312"/>
                <w:szCs w:val="21"/>
              </w:rPr>
            </w:pPr>
            <w:r>
              <w:rPr>
                <w:rFonts w:ascii="仿宋_GB2312" w:eastAsia="仿宋_GB2312" w:hint="eastAsia"/>
                <w:szCs w:val="21"/>
              </w:rPr>
              <w:t>使学生了解心理健康教育的概念、标准、功能以及心理健康教育在成长过程中的意义</w:t>
            </w:r>
          </w:p>
        </w:tc>
        <w:tc>
          <w:tcPr>
            <w:tcW w:w="2410" w:type="dxa"/>
            <w:gridSpan w:val="5"/>
            <w:tcBorders>
              <w:top w:val="single" w:sz="4" w:space="0" w:color="auto"/>
              <w:left w:val="single" w:sz="4" w:space="0" w:color="auto"/>
              <w:bottom w:val="single" w:sz="4" w:space="0" w:color="auto"/>
              <w:right w:val="single" w:sz="4" w:space="0" w:color="auto"/>
            </w:tcBorders>
          </w:tcPr>
          <w:p w:rsidR="00DB472C" w:rsidRDefault="00DB472C">
            <w:pPr>
              <w:widowControl/>
              <w:jc w:val="left"/>
              <w:rPr>
                <w:rFonts w:ascii="仿宋_GB2312" w:eastAsia="仿宋_GB2312"/>
                <w:szCs w:val="21"/>
              </w:rPr>
            </w:pPr>
            <w:r>
              <w:rPr>
                <w:rFonts w:ascii="仿宋_GB2312" w:eastAsia="仿宋_GB2312" w:hint="eastAsia"/>
                <w:szCs w:val="21"/>
              </w:rPr>
              <w:t>通过课程介绍，让学生正确理解并接受心理健康教育，消除对心理健康认识的误区，树立心理自助的意识，从而在日常生活中能正确对待心理问题。</w:t>
            </w: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widowControl/>
              <w:jc w:val="left"/>
              <w:rPr>
                <w:rFonts w:ascii="仿宋_GB2312" w:eastAsia="仿宋_GB2312"/>
                <w:szCs w:val="21"/>
              </w:rPr>
            </w:pPr>
          </w:p>
          <w:p w:rsidR="00DB472C" w:rsidRDefault="00DB472C">
            <w:pPr>
              <w:spacing w:line="360" w:lineRule="auto"/>
              <w:rPr>
                <w:rFonts w:ascii="仿宋_GB2312" w:eastAsia="仿宋_GB2312"/>
                <w:szCs w:val="21"/>
              </w:rPr>
            </w:pPr>
          </w:p>
        </w:tc>
        <w:tc>
          <w:tcPr>
            <w:tcW w:w="2551" w:type="dxa"/>
            <w:gridSpan w:val="5"/>
            <w:tcBorders>
              <w:top w:val="single" w:sz="4" w:space="0" w:color="auto"/>
              <w:left w:val="single" w:sz="4" w:space="0" w:color="auto"/>
              <w:bottom w:val="single" w:sz="4" w:space="0" w:color="auto"/>
              <w:right w:val="single" w:sz="4" w:space="0" w:color="auto"/>
            </w:tcBorders>
            <w:hideMark/>
          </w:tcPr>
          <w:p w:rsidR="00DB472C" w:rsidRDefault="00DB472C">
            <w:pPr>
              <w:spacing w:line="360" w:lineRule="auto"/>
              <w:rPr>
                <w:rFonts w:ascii="仿宋_GB2312" w:eastAsia="仿宋_GB2312"/>
                <w:szCs w:val="21"/>
              </w:rPr>
            </w:pPr>
            <w:r>
              <w:rPr>
                <w:rFonts w:ascii="仿宋_GB2312" w:eastAsia="仿宋_GB2312" w:hint="eastAsia"/>
                <w:szCs w:val="21"/>
              </w:rPr>
              <w:t>通过课程介绍激发学生对《心理健康》课程的兴趣，为对今后心理健康教育知识的学习作铺垫。</w:t>
            </w:r>
          </w:p>
        </w:tc>
      </w:tr>
      <w:tr w:rsidR="00DB472C" w:rsidTr="00DB472C">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w:t>
            </w:r>
          </w:p>
          <w:p w:rsidR="00DB472C" w:rsidRDefault="00DB472C">
            <w:pPr>
              <w:spacing w:line="360" w:lineRule="auto"/>
              <w:jc w:val="center"/>
              <w:rPr>
                <w:b/>
                <w:szCs w:val="21"/>
              </w:rPr>
            </w:pPr>
            <w:r>
              <w:rPr>
                <w:rFonts w:hint="eastAsia"/>
                <w:b/>
                <w:szCs w:val="21"/>
              </w:rPr>
              <w:t>学</w:t>
            </w:r>
          </w:p>
          <w:p w:rsidR="00DB472C" w:rsidRDefault="00DB472C">
            <w:pPr>
              <w:spacing w:line="360" w:lineRule="auto"/>
              <w:jc w:val="center"/>
              <w:rPr>
                <w:b/>
                <w:szCs w:val="21"/>
              </w:rPr>
            </w:pPr>
            <w:r>
              <w:rPr>
                <w:rFonts w:hint="eastAsia"/>
                <w:b/>
                <w:szCs w:val="21"/>
              </w:rPr>
              <w:t>要</w:t>
            </w:r>
          </w:p>
          <w:p w:rsidR="00DB472C" w:rsidRDefault="00DB472C">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目  标  达  成  度</w:t>
            </w:r>
          </w:p>
        </w:tc>
      </w:tr>
      <w:tr w:rsidR="00DB472C" w:rsidTr="00DB472C">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10126" w:type="dxa"/>
            <w:gridSpan w:val="2"/>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识记</w:t>
            </w: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综合</w:t>
            </w:r>
          </w:p>
        </w:tc>
      </w:tr>
      <w:tr w:rsidR="00DB472C" w:rsidTr="00DB472C">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宋体" w:hAnsi="宋体"/>
                <w:b/>
                <w:sz w:val="24"/>
              </w:rPr>
            </w:pPr>
            <w:r>
              <w:rPr>
                <w:rFonts w:ascii="仿宋_GB2312" w:eastAsia="仿宋_GB2312" w:hint="eastAsia"/>
                <w:szCs w:val="21"/>
              </w:rPr>
              <w:t>知识1：理解心理健康教育对成长的意义</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color w:val="FF0000"/>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69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宋体" w:hAnsi="宋体"/>
                <w:b/>
                <w:szCs w:val="21"/>
              </w:rPr>
            </w:pPr>
            <w:r>
              <w:rPr>
                <w:rFonts w:ascii="仿宋_GB2312" w:eastAsia="仿宋_GB2312" w:hint="eastAsia"/>
                <w:szCs w:val="21"/>
              </w:rPr>
              <w:t>知识2：树立心理自助的意识，学会自我心理维护</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知识3：了解心理健康的概念及标准</w:t>
            </w:r>
          </w:p>
        </w:tc>
        <w:tc>
          <w:tcPr>
            <w:tcW w:w="56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2"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能力1：正确理解心理健康，正确对待心理问题，懂得心理健康是一个连续、流动的过程，有了心理问题要及时调节或寻求帮助。</w:t>
            </w:r>
          </w:p>
        </w:tc>
        <w:tc>
          <w:tcPr>
            <w:tcW w:w="569"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14"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b/>
                <w:sz w:val="24"/>
              </w:rPr>
            </w:pPr>
          </w:p>
        </w:tc>
      </w:tr>
      <w:tr w:rsidR="00DB472C" w:rsidTr="00DB472C">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lastRenderedPageBreak/>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ind w:firstLineChars="200" w:firstLine="420"/>
              <w:rPr>
                <w:rFonts w:ascii="仿宋_GB2312" w:eastAsia="仿宋_GB2312"/>
                <w:szCs w:val="21"/>
              </w:rPr>
            </w:pPr>
            <w:r>
              <w:rPr>
                <w:rFonts w:ascii="仿宋_GB2312" w:eastAsia="仿宋_GB2312" w:hint="eastAsia"/>
                <w:szCs w:val="21"/>
              </w:rPr>
              <w:t>利用现代信息技术，由PPT播放、多媒体影片播放和教师教材讲解相结合，通过逐一完成任务的形式，达到教学效果。</w:t>
            </w:r>
          </w:p>
          <w:p w:rsidR="00DB472C" w:rsidRDefault="00DB472C">
            <w:pPr>
              <w:spacing w:line="360" w:lineRule="auto"/>
              <w:rPr>
                <w:rFonts w:ascii="宋体" w:hAnsi="宋体"/>
                <w:b/>
                <w:szCs w:val="21"/>
              </w:rPr>
            </w:pPr>
            <w:r>
              <w:rPr>
                <w:rFonts w:ascii="仿宋_GB2312" w:eastAsia="仿宋_GB2312" w:hint="eastAsia"/>
                <w:szCs w:val="21"/>
              </w:rPr>
              <w:tab/>
            </w:r>
          </w:p>
        </w:tc>
      </w:tr>
      <w:tr w:rsidR="00DB472C" w:rsidTr="00DB472C">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课堂教学，利用多媒体课件、多媒体影片播放等资源。</w:t>
            </w:r>
          </w:p>
        </w:tc>
      </w:tr>
      <w:tr w:rsidR="00DB472C" w:rsidTr="00DB472C">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rFonts w:ascii="宋体" w:hAnsi="宋体"/>
                <w:b/>
                <w:szCs w:val="21"/>
              </w:rPr>
            </w:pPr>
            <w:r>
              <w:rPr>
                <w:rFonts w:ascii="宋体" w:hAnsi="宋体" w:hint="eastAsia"/>
                <w:b/>
                <w:szCs w:val="21"/>
              </w:rPr>
              <w:t>教学步骤</w:t>
            </w:r>
          </w:p>
        </w:tc>
        <w:tc>
          <w:tcPr>
            <w:tcW w:w="2698"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教学组织形式及内容</w:t>
            </w: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时间</w:t>
            </w:r>
          </w:p>
        </w:tc>
      </w:tr>
      <w:tr w:rsidR="00DB472C" w:rsidTr="00DB472C">
        <w:trPr>
          <w:trHeight w:val="2006"/>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b/>
                <w:szCs w:val="21"/>
              </w:rPr>
              <w:t>一、心灵有约</w:t>
            </w: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师生互动</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使学生心情放松，面带微笑</w:t>
            </w:r>
          </w:p>
          <w:p w:rsidR="00DB472C" w:rsidRDefault="00DB472C">
            <w:pPr>
              <w:spacing w:line="360" w:lineRule="auto"/>
              <w:rPr>
                <w:rFonts w:ascii="仿宋_GB2312" w:eastAsia="仿宋_GB2312"/>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2</w:t>
            </w:r>
            <w:r>
              <w:rPr>
                <w:rFonts w:ascii="仿宋_GB2312" w:eastAsia="仿宋_GB2312"/>
                <w:szCs w:val="21"/>
              </w:rPr>
              <w:t>’</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r>
      <w:tr w:rsidR="00DB472C" w:rsidTr="00DB472C">
        <w:trPr>
          <w:trHeight w:val="2117"/>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jc w:val="left"/>
              <w:rPr>
                <w:rFonts w:ascii="仿宋_GB2312" w:eastAsia="仿宋_GB2312"/>
                <w:b/>
                <w:szCs w:val="21"/>
              </w:rPr>
            </w:pPr>
            <w:r>
              <w:rPr>
                <w:rFonts w:ascii="仿宋_GB2312" w:eastAsia="仿宋_GB2312" w:hint="eastAsia"/>
                <w:b/>
                <w:szCs w:val="21"/>
              </w:rPr>
              <w:t>二、导入新课</w:t>
            </w:r>
          </w:p>
          <w:p w:rsidR="00DB472C" w:rsidRDefault="00DB472C">
            <w:pPr>
              <w:jc w:val="left"/>
              <w:rPr>
                <w:rFonts w:ascii="仿宋_GB2312" w:eastAsia="仿宋_GB2312"/>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hideMark/>
          </w:tcPr>
          <w:p w:rsidR="00DB472C" w:rsidRDefault="00DB472C">
            <w:pPr>
              <w:pStyle w:val="GB2312552"/>
              <w:rPr>
                <w:szCs w:val="21"/>
              </w:rPr>
            </w:pPr>
            <w:r>
              <w:rPr>
                <w:rFonts w:hint="eastAsia"/>
              </w:rPr>
              <w:t>请学生回答：</w:t>
            </w:r>
          </w:p>
          <w:p w:rsidR="00DB472C" w:rsidRDefault="00DB472C">
            <w:pPr>
              <w:pStyle w:val="GB2312552"/>
            </w:pPr>
            <w:r>
              <w:rPr>
                <w:rFonts w:hint="eastAsia"/>
                <w:szCs w:val="21"/>
              </w:rPr>
              <w:t>1.</w:t>
            </w:r>
            <w:r>
              <w:rPr>
                <w:rFonts w:hint="eastAsia"/>
              </w:rPr>
              <w:t>心理健康课对你有帮助吗？</w:t>
            </w:r>
          </w:p>
          <w:p w:rsidR="00DB472C" w:rsidRDefault="00DB472C">
            <w:pPr>
              <w:pStyle w:val="GB2312552"/>
            </w:pPr>
            <w:r>
              <w:rPr>
                <w:rFonts w:hint="eastAsia"/>
                <w:szCs w:val="21"/>
              </w:rPr>
              <w:t>2.</w:t>
            </w:r>
            <w:r>
              <w:rPr>
                <w:rFonts w:hint="eastAsia"/>
              </w:rPr>
              <w:t>你如何理解心理健康教育？</w:t>
            </w:r>
          </w:p>
          <w:p w:rsidR="00DB472C" w:rsidRDefault="00DB472C">
            <w:pPr>
              <w:pStyle w:val="GB2312552"/>
            </w:pPr>
            <w:r>
              <w:rPr>
                <w:rFonts w:hint="eastAsia"/>
                <w:szCs w:val="21"/>
              </w:rPr>
              <w:t>3.</w:t>
            </w:r>
            <w:r>
              <w:rPr>
                <w:rFonts w:hint="eastAsia"/>
              </w:rPr>
              <w:t>什么是健康？</w:t>
            </w: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引出心理健康教育话题</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8’</w:t>
            </w:r>
          </w:p>
        </w:tc>
      </w:tr>
      <w:tr w:rsidR="00DB472C" w:rsidTr="00DB472C">
        <w:trPr>
          <w:trHeight w:val="4131"/>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r>
              <w:rPr>
                <w:rFonts w:ascii="仿宋_GB2312" w:eastAsia="仿宋_GB2312" w:hint="eastAsia"/>
                <w:b/>
                <w:szCs w:val="21"/>
              </w:rPr>
              <w:t>三、心海导航</w:t>
            </w:r>
          </w:p>
          <w:p w:rsidR="00DB472C" w:rsidRDefault="00DB472C">
            <w:pPr>
              <w:pStyle w:val="a7"/>
              <w:spacing w:line="360" w:lineRule="auto"/>
              <w:ind w:left="360" w:firstLineChars="0" w:firstLine="0"/>
              <w:rPr>
                <w:rFonts w:ascii="仿宋_GB2312" w:eastAsia="仿宋_GB2312"/>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p>
          <w:p w:rsidR="00DB472C" w:rsidRDefault="00DB472C">
            <w:pPr>
              <w:pStyle w:val="GB2312552"/>
            </w:pPr>
            <w:r>
              <w:rPr>
                <w:rFonts w:hint="eastAsia"/>
              </w:rPr>
              <w:t>PPT播放，并结合教材讲解：</w:t>
            </w:r>
          </w:p>
          <w:p w:rsidR="00DB472C" w:rsidRDefault="00DB472C">
            <w:pPr>
              <w:pStyle w:val="GB2312552"/>
            </w:pPr>
            <w:r>
              <w:rPr>
                <w:rFonts w:hint="eastAsia"/>
              </w:rPr>
              <w:t>一、什么是心理健康教育</w:t>
            </w:r>
          </w:p>
          <w:p w:rsidR="00DB472C" w:rsidRDefault="00DB472C">
            <w:pPr>
              <w:pStyle w:val="GB2312552"/>
            </w:pPr>
            <w:r>
              <w:rPr>
                <w:rFonts w:hint="eastAsia"/>
              </w:rPr>
              <w:t xml:space="preserve">二、心理健康教育的功能 </w:t>
            </w:r>
          </w:p>
          <w:p w:rsidR="00DB472C" w:rsidRDefault="00DB472C">
            <w:pPr>
              <w:pStyle w:val="GB2312552"/>
            </w:pPr>
            <w:r>
              <w:rPr>
                <w:rFonts w:hint="eastAsia"/>
              </w:rPr>
              <w:t xml:space="preserve">三、心理健康教育对我们成长的意义             </w:t>
            </w:r>
          </w:p>
          <w:p w:rsidR="00DB472C" w:rsidRDefault="00DB472C">
            <w:pPr>
              <w:pStyle w:val="GB2312552"/>
            </w:pPr>
            <w:r>
              <w:rPr>
                <w:rFonts w:hint="eastAsia"/>
              </w:rPr>
              <w:t>四、心理健康的概念及标准</w:t>
            </w:r>
          </w:p>
          <w:p w:rsidR="00DB472C" w:rsidRDefault="00DB472C">
            <w:pPr>
              <w:pStyle w:val="GB2312552"/>
            </w:pPr>
            <w:r>
              <w:rPr>
                <w:rFonts w:hint="eastAsia"/>
              </w:rPr>
              <w:t>五、如何正确理解心理健康</w:t>
            </w:r>
          </w:p>
          <w:p w:rsidR="00DB472C" w:rsidRDefault="00DB472C">
            <w:pPr>
              <w:pStyle w:val="GB2312552"/>
            </w:pPr>
          </w:p>
          <w:p w:rsidR="00DB472C" w:rsidRDefault="00DB472C">
            <w:pPr>
              <w:widowControl/>
              <w:spacing w:before="100" w:beforeAutospacing="1" w:after="100" w:afterAutospacing="1" w:line="480" w:lineRule="auto"/>
              <w:jc w:val="left"/>
              <w:rPr>
                <w:rFonts w:ascii="仿宋_GB2312" w:eastAsia="仿宋_GB2312"/>
                <w:szCs w:val="21"/>
              </w:rPr>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通过讲解，让学生对心理健康课程有初步的认识，这样有助于学生从刚开始就对该门课程产生兴趣。</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30’</w:t>
            </w:r>
          </w:p>
        </w:tc>
      </w:tr>
      <w:tr w:rsidR="00DB472C" w:rsidTr="00DB472C">
        <w:trPr>
          <w:trHeight w:val="409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jc w:val="center"/>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b/>
                <w:szCs w:val="21"/>
              </w:rPr>
            </w:pPr>
            <w:r>
              <w:rPr>
                <w:rFonts w:ascii="仿宋_GB2312" w:eastAsia="仿宋_GB2312" w:hint="eastAsia"/>
                <w:b/>
                <w:szCs w:val="21"/>
              </w:rPr>
              <w:t>四、心理体验</w:t>
            </w: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老师引导学生独自思考</w:t>
            </w:r>
          </w:p>
          <w:p w:rsidR="00DB472C" w:rsidRDefault="00DB472C">
            <w:pPr>
              <w:pStyle w:val="GB2312552"/>
            </w:pPr>
            <w:r>
              <w:rPr>
                <w:rFonts w:hint="eastAsia"/>
              </w:rPr>
              <w:t>1.读完案例故事，和同桌同学讨论心理健康教育对我们的成长与发展有什么意义？能够帮助我们解决哪些方面的问题？</w:t>
            </w:r>
          </w:p>
          <w:p w:rsidR="00DB472C" w:rsidRDefault="00DB472C">
            <w:pPr>
              <w:pStyle w:val="GB2312552"/>
            </w:pPr>
            <w:r>
              <w:rPr>
                <w:rFonts w:hint="eastAsia"/>
              </w:rPr>
              <w:t>2. 谈谈自己对心理健康标准的认识，与小组同学讨论自己的看法，并归纳整理心理健康的标准。</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szCs w:val="21"/>
              </w:rPr>
            </w:pPr>
            <w:r>
              <w:rPr>
                <w:rFonts w:ascii="仿宋_GB2312" w:eastAsia="仿宋_GB2312" w:hint="eastAsia"/>
                <w:szCs w:val="21"/>
              </w:rPr>
              <w:t>为学生养成良好的学习习惯打下基础，引导学生自助讨论和思考，反思自身存在的心理问题</w:t>
            </w:r>
          </w:p>
          <w:p w:rsidR="00DB472C" w:rsidRDefault="00DB472C">
            <w:pPr>
              <w:spacing w:line="360" w:lineRule="auto"/>
              <w:rPr>
                <w:rFonts w:ascii="仿宋_GB2312" w:eastAsia="仿宋_GB2312"/>
                <w:szCs w:val="21"/>
              </w:rPr>
            </w:pPr>
          </w:p>
          <w:p w:rsidR="00DB472C" w:rsidRDefault="00DB472C">
            <w:pPr>
              <w:spacing w:line="360" w:lineRule="auto"/>
              <w:rPr>
                <w:rFonts w:ascii="仿宋_GB2312" w:eastAsia="仿宋_GB2312"/>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15</w:t>
            </w:r>
            <w:bookmarkStart w:id="0" w:name="_GoBack"/>
            <w:bookmarkEnd w:id="0"/>
            <w:r w:rsidR="00DB472C">
              <w:rPr>
                <w:rFonts w:ascii="仿宋_GB2312" w:eastAsia="仿宋_GB2312" w:hint="eastAsia"/>
                <w:szCs w:val="21"/>
              </w:rPr>
              <w:t>’</w:t>
            </w:r>
          </w:p>
        </w:tc>
      </w:tr>
      <w:tr w:rsidR="00DB472C" w:rsidTr="00DB472C">
        <w:trPr>
          <w:trHeight w:val="3859"/>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r>
              <w:rPr>
                <w:rFonts w:ascii="仿宋_GB2312" w:eastAsia="仿宋_GB2312" w:hint="eastAsia"/>
                <w:b/>
                <w:szCs w:val="21"/>
              </w:rPr>
              <w:t>五、成长工作坊</w:t>
            </w:r>
          </w:p>
          <w:p w:rsidR="00DB472C" w:rsidRDefault="00DB472C">
            <w:pPr>
              <w:pStyle w:val="a7"/>
              <w:spacing w:line="360" w:lineRule="auto"/>
              <w:ind w:left="360" w:firstLineChars="0" w:firstLine="0"/>
              <w:rPr>
                <w:rFonts w:ascii="仿宋_GB2312" w:eastAsia="仿宋_GB2312"/>
                <w:b/>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结合课件上情景请同学们谈谈：</w:t>
            </w:r>
          </w:p>
          <w:p w:rsidR="00DB472C" w:rsidRDefault="00DB472C">
            <w:pPr>
              <w:pStyle w:val="GB2312552"/>
            </w:pPr>
            <w:r>
              <w:rPr>
                <w:rFonts w:hint="eastAsia"/>
              </w:rPr>
              <w:t>1.我们该怎样正确利用心理测试？怎样区别哪些心理测试是科学的，哪些是不科学的？</w:t>
            </w:r>
          </w:p>
          <w:p w:rsidR="00DB472C" w:rsidRDefault="00DB472C">
            <w:pPr>
              <w:pStyle w:val="GB2312552"/>
            </w:pPr>
            <w:r>
              <w:rPr>
                <w:rFonts w:hint="eastAsia"/>
              </w:rPr>
              <w:t>2.心理健康在学习、成长、生活与职业四个方面的具体表现，并在班级中报告讨论结果。</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使学生</w:t>
            </w:r>
            <w:r>
              <w:rPr>
                <w:rFonts w:ascii="仿宋_GB2312" w:eastAsia="仿宋_GB2312" w:cs="宋体" w:hint="eastAsia"/>
                <w:szCs w:val="20"/>
              </w:rPr>
              <w:t>正确利用心理测试，正确对待心理健康</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15</w:t>
            </w:r>
            <w:r w:rsidR="00DB472C">
              <w:rPr>
                <w:rFonts w:ascii="仿宋_GB2312" w:eastAsia="仿宋_GB2312" w:hint="eastAsia"/>
                <w:szCs w:val="21"/>
              </w:rPr>
              <w:t>’</w:t>
            </w:r>
          </w:p>
        </w:tc>
      </w:tr>
      <w:tr w:rsidR="00DB472C" w:rsidTr="00DB472C">
        <w:trPr>
          <w:trHeight w:val="979"/>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DB472C" w:rsidRDefault="00DB472C">
            <w:pPr>
              <w:widowControl/>
              <w:jc w:val="left"/>
              <w:rPr>
                <w:rFonts w:ascii="宋体" w:hAnsi="宋体"/>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DB472C" w:rsidRDefault="00DB472C">
            <w:pPr>
              <w:spacing w:line="360" w:lineRule="auto"/>
              <w:rPr>
                <w:rFonts w:ascii="仿宋_GB2312" w:eastAsia="仿宋_GB2312"/>
                <w:b/>
                <w:szCs w:val="21"/>
              </w:rPr>
            </w:pPr>
          </w:p>
          <w:p w:rsidR="00DB472C" w:rsidRDefault="00DB472C">
            <w:pPr>
              <w:spacing w:line="360" w:lineRule="auto"/>
              <w:rPr>
                <w:rFonts w:ascii="仿宋_GB2312" w:eastAsia="仿宋_GB2312"/>
                <w:b/>
                <w:szCs w:val="21"/>
              </w:rPr>
            </w:pPr>
            <w:r>
              <w:rPr>
                <w:rFonts w:ascii="仿宋_GB2312" w:eastAsia="仿宋_GB2312" w:hint="eastAsia"/>
                <w:b/>
                <w:szCs w:val="21"/>
              </w:rPr>
              <w:t>六.拓展性训练</w:t>
            </w:r>
          </w:p>
          <w:p w:rsidR="00DB472C" w:rsidRDefault="00DB472C">
            <w:pPr>
              <w:spacing w:line="360" w:lineRule="auto"/>
              <w:rPr>
                <w:rFonts w:ascii="仿宋_GB2312" w:eastAsia="仿宋_GB2312"/>
                <w:b/>
                <w:szCs w:val="21"/>
              </w:rPr>
            </w:pPr>
          </w:p>
        </w:tc>
        <w:tc>
          <w:tcPr>
            <w:tcW w:w="2698" w:type="dxa"/>
            <w:gridSpan w:val="5"/>
            <w:tcBorders>
              <w:top w:val="single" w:sz="4" w:space="0" w:color="auto"/>
              <w:left w:val="single" w:sz="4" w:space="0" w:color="auto"/>
              <w:bottom w:val="single" w:sz="4" w:space="0" w:color="auto"/>
              <w:right w:val="single" w:sz="4" w:space="0" w:color="auto"/>
            </w:tcBorders>
            <w:vAlign w:val="center"/>
          </w:tcPr>
          <w:p w:rsidR="00DB472C" w:rsidRDefault="00DB472C">
            <w:pPr>
              <w:pStyle w:val="GB2312552"/>
            </w:pPr>
            <w:r>
              <w:rPr>
                <w:rFonts w:hint="eastAsia"/>
              </w:rPr>
              <w:t>组织学生活动：自我边界与尊重</w:t>
            </w:r>
          </w:p>
          <w:p w:rsidR="00DB472C" w:rsidRDefault="00DB472C">
            <w:pPr>
              <w:pStyle w:val="GB2312552"/>
            </w:pPr>
          </w:p>
        </w:tc>
        <w:tc>
          <w:tcPr>
            <w:tcW w:w="1554" w:type="dxa"/>
            <w:gridSpan w:val="4"/>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rPr>
                <w:rFonts w:ascii="仿宋_GB2312" w:eastAsia="仿宋_GB2312"/>
                <w:szCs w:val="21"/>
              </w:rPr>
            </w:pPr>
            <w:r>
              <w:rPr>
                <w:rFonts w:ascii="仿宋_GB2312" w:eastAsia="仿宋_GB2312" w:hint="eastAsia"/>
                <w:szCs w:val="21"/>
              </w:rPr>
              <w:t>使课堂气氛更活跃，学生参与度更高，寓教于乐</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rsidR="00DB472C" w:rsidRDefault="00100C1A">
            <w:pPr>
              <w:spacing w:line="360" w:lineRule="auto"/>
              <w:rPr>
                <w:rFonts w:ascii="仿宋_GB2312" w:eastAsia="仿宋_GB2312"/>
                <w:szCs w:val="21"/>
              </w:rPr>
            </w:pPr>
            <w:r>
              <w:rPr>
                <w:rFonts w:ascii="仿宋_GB2312" w:eastAsia="仿宋_GB2312" w:hint="eastAsia"/>
                <w:szCs w:val="21"/>
              </w:rPr>
              <w:t>10</w:t>
            </w:r>
            <w:r w:rsidR="00DB472C">
              <w:rPr>
                <w:rFonts w:ascii="仿宋_GB2312" w:eastAsia="仿宋_GB2312" w:hint="eastAsia"/>
                <w:szCs w:val="21"/>
              </w:rPr>
              <w:t>’</w:t>
            </w:r>
          </w:p>
        </w:tc>
      </w:tr>
      <w:tr w:rsidR="00DB472C" w:rsidTr="00DB472C">
        <w:trPr>
          <w:trHeight w:val="1407"/>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B472C" w:rsidRDefault="00DB472C">
            <w:pPr>
              <w:spacing w:line="300" w:lineRule="auto"/>
              <w:rPr>
                <w:rFonts w:ascii="仿宋_GB2312" w:eastAsia="仿宋_GB2312"/>
                <w:szCs w:val="21"/>
              </w:rPr>
            </w:pPr>
          </w:p>
          <w:p w:rsidR="00DB472C" w:rsidRDefault="00DB472C">
            <w:pPr>
              <w:spacing w:line="300" w:lineRule="auto"/>
              <w:rPr>
                <w:rFonts w:ascii="仿宋_GB2312" w:eastAsia="仿宋_GB2312"/>
                <w:szCs w:val="21"/>
              </w:rPr>
            </w:pPr>
            <w:r>
              <w:rPr>
                <w:rFonts w:ascii="仿宋_GB2312" w:eastAsia="仿宋_GB2312" w:hint="eastAsia"/>
                <w:szCs w:val="21"/>
              </w:rPr>
              <w:t>让学生课后朗读《我要这样做……》并且写下自己的感悟。</w:t>
            </w:r>
          </w:p>
          <w:p w:rsidR="00DB472C" w:rsidRDefault="00DB472C">
            <w:pPr>
              <w:spacing w:line="300" w:lineRule="auto"/>
              <w:rPr>
                <w:b/>
                <w:szCs w:val="21"/>
              </w:rPr>
            </w:pPr>
          </w:p>
        </w:tc>
      </w:tr>
      <w:tr w:rsidR="00DB472C" w:rsidTr="00DB472C">
        <w:trPr>
          <w:trHeight w:val="2024"/>
        </w:trPr>
        <w:tc>
          <w:tcPr>
            <w:tcW w:w="1185" w:type="dxa"/>
            <w:tcBorders>
              <w:top w:val="single" w:sz="4" w:space="0" w:color="auto"/>
              <w:left w:val="single" w:sz="4" w:space="0" w:color="auto"/>
              <w:bottom w:val="single" w:sz="4" w:space="0" w:color="auto"/>
              <w:right w:val="single" w:sz="4" w:space="0" w:color="auto"/>
            </w:tcBorders>
            <w:vAlign w:val="center"/>
            <w:hideMark/>
          </w:tcPr>
          <w:p w:rsidR="00DB472C" w:rsidRDefault="00DB472C">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DB472C" w:rsidRPr="00280FBF" w:rsidRDefault="00280FBF" w:rsidP="00DD3A2F">
            <w:pPr>
              <w:spacing w:line="300" w:lineRule="auto"/>
              <w:rPr>
                <w:rFonts w:ascii="仿宋_GB2312" w:eastAsia="仿宋_GB2312"/>
                <w:szCs w:val="21"/>
              </w:rPr>
            </w:pPr>
            <w:r w:rsidRPr="00DB472C">
              <w:rPr>
                <w:rFonts w:ascii="仿宋_GB2312" w:eastAsia="仿宋_GB2312" w:hint="eastAsia"/>
                <w:szCs w:val="21"/>
              </w:rPr>
              <w:t>通过学生对心理健康教育意义的讨论，引出对心理健康教育知识的学习。在讲解心理健康教育知识的过程中，从心理健康教育的概念，功能及对我们成长的意义几个方面逐层深入，循序渐进，使学生们懂得心理健康教育在我们的成长过程中起着非常重要的作用。</w:t>
            </w:r>
          </w:p>
        </w:tc>
      </w:tr>
    </w:tbl>
    <w:p w:rsidR="00DB472C" w:rsidRPr="00D95005" w:rsidRDefault="00DB472C" w:rsidP="00D95005">
      <w:pPr>
        <w:spacing w:line="0" w:lineRule="atLeast"/>
        <w:rPr>
          <w:b/>
          <w:sz w:val="32"/>
          <w:szCs w:val="32"/>
        </w:rPr>
      </w:pPr>
    </w:p>
    <w:sectPr w:rsidR="00DB472C" w:rsidRPr="00D95005" w:rsidSect="005A6ED9">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5D6" w:rsidRDefault="003145D6" w:rsidP="00595D70">
      <w:r>
        <w:separator/>
      </w:r>
    </w:p>
  </w:endnote>
  <w:endnote w:type="continuationSeparator" w:id="1">
    <w:p w:rsidR="003145D6" w:rsidRDefault="003145D6"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5D6" w:rsidRDefault="003145D6" w:rsidP="00595D70">
      <w:r>
        <w:separator/>
      </w:r>
    </w:p>
  </w:footnote>
  <w:footnote w:type="continuationSeparator" w:id="1">
    <w:p w:rsidR="003145D6" w:rsidRDefault="003145D6"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9978FB16"/>
    <w:lvl w:ilvl="0" w:tplc="921A846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5880"/>
    <w:rsid w:val="00034323"/>
    <w:rsid w:val="000422F5"/>
    <w:rsid w:val="00064BB2"/>
    <w:rsid w:val="00065C66"/>
    <w:rsid w:val="000717D6"/>
    <w:rsid w:val="000A6733"/>
    <w:rsid w:val="000C0B20"/>
    <w:rsid w:val="000E3FF4"/>
    <w:rsid w:val="000F54A9"/>
    <w:rsid w:val="00100C1A"/>
    <w:rsid w:val="001262A3"/>
    <w:rsid w:val="001609F3"/>
    <w:rsid w:val="001A70E1"/>
    <w:rsid w:val="001E1EC3"/>
    <w:rsid w:val="001E2A8D"/>
    <w:rsid w:val="001E352F"/>
    <w:rsid w:val="00203848"/>
    <w:rsid w:val="0024265D"/>
    <w:rsid w:val="00252AB8"/>
    <w:rsid w:val="002564E4"/>
    <w:rsid w:val="00280FBF"/>
    <w:rsid w:val="00284749"/>
    <w:rsid w:val="002920DE"/>
    <w:rsid w:val="002E52FC"/>
    <w:rsid w:val="003145D6"/>
    <w:rsid w:val="00330E1B"/>
    <w:rsid w:val="003B060E"/>
    <w:rsid w:val="003B1E74"/>
    <w:rsid w:val="003F24F2"/>
    <w:rsid w:val="00406739"/>
    <w:rsid w:val="00440176"/>
    <w:rsid w:val="004B0583"/>
    <w:rsid w:val="004F602D"/>
    <w:rsid w:val="00516614"/>
    <w:rsid w:val="005352BD"/>
    <w:rsid w:val="00537F9F"/>
    <w:rsid w:val="00540ACA"/>
    <w:rsid w:val="005440DA"/>
    <w:rsid w:val="0055643D"/>
    <w:rsid w:val="00586737"/>
    <w:rsid w:val="00595669"/>
    <w:rsid w:val="00595D70"/>
    <w:rsid w:val="005A11C0"/>
    <w:rsid w:val="005A6ED9"/>
    <w:rsid w:val="005C1B91"/>
    <w:rsid w:val="00636919"/>
    <w:rsid w:val="00667E45"/>
    <w:rsid w:val="0067542B"/>
    <w:rsid w:val="006910D9"/>
    <w:rsid w:val="006C2D94"/>
    <w:rsid w:val="007157A0"/>
    <w:rsid w:val="0077034C"/>
    <w:rsid w:val="00772574"/>
    <w:rsid w:val="00777425"/>
    <w:rsid w:val="007A01A1"/>
    <w:rsid w:val="007A26DB"/>
    <w:rsid w:val="007C0B9A"/>
    <w:rsid w:val="007E52CE"/>
    <w:rsid w:val="0080220E"/>
    <w:rsid w:val="00826DFE"/>
    <w:rsid w:val="0083673C"/>
    <w:rsid w:val="00837EBC"/>
    <w:rsid w:val="00853418"/>
    <w:rsid w:val="008645D5"/>
    <w:rsid w:val="008A6631"/>
    <w:rsid w:val="008E0E78"/>
    <w:rsid w:val="008F127F"/>
    <w:rsid w:val="00921614"/>
    <w:rsid w:val="00930EC3"/>
    <w:rsid w:val="00937C51"/>
    <w:rsid w:val="00963262"/>
    <w:rsid w:val="009838C7"/>
    <w:rsid w:val="009E357C"/>
    <w:rsid w:val="00A002FE"/>
    <w:rsid w:val="00A01C26"/>
    <w:rsid w:val="00A271E4"/>
    <w:rsid w:val="00A46FD6"/>
    <w:rsid w:val="00A63073"/>
    <w:rsid w:val="00A84890"/>
    <w:rsid w:val="00A87505"/>
    <w:rsid w:val="00AB2166"/>
    <w:rsid w:val="00AE2178"/>
    <w:rsid w:val="00AF1A45"/>
    <w:rsid w:val="00AF4DB9"/>
    <w:rsid w:val="00AF7286"/>
    <w:rsid w:val="00B06F33"/>
    <w:rsid w:val="00B1276D"/>
    <w:rsid w:val="00B15E65"/>
    <w:rsid w:val="00B315E1"/>
    <w:rsid w:val="00B72CB4"/>
    <w:rsid w:val="00BD112D"/>
    <w:rsid w:val="00BF04B3"/>
    <w:rsid w:val="00BF2F6A"/>
    <w:rsid w:val="00D101D8"/>
    <w:rsid w:val="00D20FF0"/>
    <w:rsid w:val="00D2178C"/>
    <w:rsid w:val="00D95005"/>
    <w:rsid w:val="00DB0D22"/>
    <w:rsid w:val="00DB472C"/>
    <w:rsid w:val="00DD29FD"/>
    <w:rsid w:val="00DD3A2F"/>
    <w:rsid w:val="00E35054"/>
    <w:rsid w:val="00E63B1D"/>
    <w:rsid w:val="00E911F5"/>
    <w:rsid w:val="00EC1594"/>
    <w:rsid w:val="00EC5055"/>
    <w:rsid w:val="00EE3923"/>
    <w:rsid w:val="00F02CF8"/>
    <w:rsid w:val="00F0746D"/>
    <w:rsid w:val="00F128C1"/>
    <w:rsid w:val="00F465EA"/>
    <w:rsid w:val="00F527E9"/>
    <w:rsid w:val="00F659A4"/>
    <w:rsid w:val="00F77016"/>
    <w:rsid w:val="00F8099C"/>
    <w:rsid w:val="00F94007"/>
    <w:rsid w:val="00F972A4"/>
    <w:rsid w:val="00FB6562"/>
    <w:rsid w:val="00FE6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 w:type="paragraph" w:customStyle="1" w:styleId="GB2312552">
    <w:name w:val="样式 仿宋_GB2312 左 段前: 5 磅 段后: 5 磅 行距: 2 倍行距"/>
    <w:basedOn w:val="a"/>
    <w:rsid w:val="00DB472C"/>
    <w:pPr>
      <w:spacing w:before="100" w:after="100"/>
      <w:jc w:val="left"/>
    </w:pPr>
    <w:rPr>
      <w:rFonts w:ascii="仿宋_GB2312" w:eastAsia="仿宋_GB2312"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 w:type="paragraph" w:customStyle="1" w:styleId="GB2312552">
    <w:name w:val="样式 仿宋_GB2312 左 段前: 5 磅 段后: 5 磅 行距: 2 倍行距"/>
    <w:basedOn w:val="a"/>
    <w:rsid w:val="00DB472C"/>
    <w:pPr>
      <w:spacing w:before="100" w:after="100"/>
      <w:jc w:val="left"/>
    </w:pPr>
    <w:rPr>
      <w:rFonts w:ascii="仿宋_GB2312" w:eastAsia="仿宋_GB2312" w:cs="宋体"/>
      <w:szCs w:val="20"/>
    </w:r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323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A4168-90C9-451A-8671-AA78E3C8A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211</Words>
  <Characters>1205</Characters>
  <Application>Microsoft Office Word</Application>
  <DocSecurity>0</DocSecurity>
  <Lines>10</Lines>
  <Paragraphs>2</Paragraphs>
  <ScaleCrop>false</ScaleCrop>
  <Company>SMU</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7</cp:revision>
  <cp:lastPrinted>2014-07-08T05:56:00Z</cp:lastPrinted>
  <dcterms:created xsi:type="dcterms:W3CDTF">2018-09-09T09:18:00Z</dcterms:created>
  <dcterms:modified xsi:type="dcterms:W3CDTF">2021-11-04T10:52:00Z</dcterms:modified>
</cp:coreProperties>
</file>